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97C" w:rsidRPr="006E1587" w:rsidRDefault="00BA597C" w:rsidP="00BA597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6E1587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ЛАЗАРЕНКО П</w:t>
      </w:r>
      <w:r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ё</w:t>
      </w:r>
      <w:r w:rsidRPr="006E1587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ТР ВЛАДИМИРОВИЧ</w:t>
      </w:r>
    </w:p>
    <w:p w:rsidR="00BA597C" w:rsidRDefault="00BA597C" w:rsidP="00BA597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5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B8DADF1" wp14:editId="0556E9DF">
            <wp:extent cx="5998627" cy="1728000"/>
            <wp:effectExtent l="0" t="0" r="2540" b="5715"/>
            <wp:docPr id="1" name="Рисунок 1" descr="J:\для новых книг\Книга Памяти Ловлинской\Рабочие материалы\Награжденные\Лазаренко П.В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:\для новых книг\Книга Памяти Ловлинской\Рабочие материалы\Награжденные\Лазаренко П.В.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627" cy="172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597C" w:rsidRPr="006E1587" w:rsidRDefault="00BA597C" w:rsidP="00BA59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58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 сержант. Награждён двумя орденами Красной Звезды, двумя медалями «За Отвагу»</w:t>
      </w:r>
    </w:p>
    <w:p w:rsidR="00BA597C" w:rsidRDefault="00BA597C" w:rsidP="00BA597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97C" w:rsidRPr="006E1587" w:rsidRDefault="00BA597C" w:rsidP="00BA597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58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Лазаренко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bookmarkStart w:id="0" w:name="_GoBack"/>
      <w:bookmarkEnd w:id="0"/>
      <w:r w:rsidRPr="006E1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 Владимирович родился в 1923 году в станице </w:t>
      </w:r>
      <w:proofErr w:type="spellStart"/>
      <w:r w:rsidRPr="006E1587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Ловлинской</w:t>
      </w:r>
      <w:proofErr w:type="spellEnd"/>
      <w:r w:rsidRPr="006E1587">
        <w:rPr>
          <w:rFonts w:ascii="Times New Roman" w:eastAsia="Times New Roman" w:hAnsi="Times New Roman" w:cs="Times New Roman"/>
          <w:sz w:val="28"/>
          <w:szCs w:val="28"/>
          <w:lang w:eastAsia="ru-RU"/>
        </w:rPr>
        <w:t>. В июле 1941 года был призван на военную службу Кропоткинским РВК и направлен в стрелковый батальон 862 стрелкового полка 197 стрелковой дивизии.</w:t>
      </w:r>
    </w:p>
    <w:p w:rsidR="00BA597C" w:rsidRPr="006E1587" w:rsidRDefault="00BA597C" w:rsidP="00BA597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587">
        <w:rPr>
          <w:rFonts w:ascii="Times New Roman" w:eastAsia="Times New Roman" w:hAnsi="Times New Roman" w:cs="Times New Roman"/>
          <w:sz w:val="28"/>
          <w:szCs w:val="28"/>
          <w:lang w:eastAsia="ru-RU"/>
        </w:rPr>
        <w:t>Дивизия была сформирована весной 1941 года в Киевском Особом военном округе. Дислоцировалась в районе Борисполя под Киевом.</w:t>
      </w:r>
    </w:p>
    <w:p w:rsidR="00BA597C" w:rsidRPr="006E1587" w:rsidRDefault="00BA597C" w:rsidP="00BA597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58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самой войной части дивизии вышли в летние лагеря и совершали марш походным порядком в район Львова. К 22 июня дивизия находилась на марше и в район своего сосредоточения выйти не успела, в результате чего вступила в бой с фашистскими войсками на неподготовленных рубежах.</w:t>
      </w:r>
    </w:p>
    <w:p w:rsidR="00BA597C" w:rsidRPr="006E1587" w:rsidRDefault="00BA597C" w:rsidP="00BA597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58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 боевой путь Петр Владимирович начал командиром отделения стрелкового батальона 862 стрелкового полка 197 стрелковой дивизии. В начале августа 1941 года войска 6 Армии, в том числе и входивший в её состав 862 стрелковый полк, попали в окружение. Разрозненные подразделения выходили из окружения самостоятельно. В их числе был и Лазаренко Петр Владимирович.</w:t>
      </w:r>
    </w:p>
    <w:p w:rsidR="00BA597C" w:rsidRPr="006E1587" w:rsidRDefault="00BA597C" w:rsidP="00BA597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58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выхода из окружения он был направлен в 197-ю стрелковую дивизию (2-го формирования) сформированную в городе Армавире.</w:t>
      </w:r>
    </w:p>
    <w:p w:rsidR="00BA597C" w:rsidRPr="006E1587" w:rsidRDefault="00BA597C" w:rsidP="00BA597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587">
        <w:rPr>
          <w:rFonts w:ascii="Times New Roman" w:eastAsia="Times New Roman" w:hAnsi="Times New Roman" w:cs="Times New Roman"/>
          <w:sz w:val="28"/>
          <w:szCs w:val="28"/>
          <w:lang w:eastAsia="ru-RU"/>
        </w:rPr>
        <w:t>В июле 1942 года в ходе ожесточённых оборонительных боёв в районе станиц Вёшенская и Еланская дивизия отразила наступление немецких войск и в ночь с 19 на 20 августа сама перешла в наступление. Форсировав реку Дон, захватила плацдарм на правом берегу реки, который впоследствии был использован советскими войсками при переходе в контрнаступление. В этих боях дивизия уничтожила до двух тысяч солдат и офицеров противника, много военной техники и оружия.</w:t>
      </w:r>
    </w:p>
    <w:p w:rsidR="00BA597C" w:rsidRPr="006E1587" w:rsidRDefault="00BA597C" w:rsidP="00BA597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587">
        <w:rPr>
          <w:rFonts w:ascii="Times New Roman" w:eastAsia="Times New Roman" w:hAnsi="Times New Roman" w:cs="Times New Roman"/>
          <w:sz w:val="28"/>
          <w:szCs w:val="28"/>
          <w:lang w:eastAsia="ru-RU"/>
        </w:rPr>
        <w:t>В этих сражениях принимал активное участие и Петр Владимирович Лазаренко. Воевал он умело и решительно. К концу 1942 года он был уже опытным бойцом — командиром отделения разведчиков, имел воинское звание сержант.</w:t>
      </w:r>
    </w:p>
    <w:p w:rsidR="00BA597C" w:rsidRPr="006E1587" w:rsidRDefault="00BA597C" w:rsidP="00BA597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Ночью 6 декабря 1942 года, командуя группой разведчиков, внезапным и стремительным ударом, вместе со своими бойцами, привел противника в замешательство. Нанеся врагу большие потери, захватил в плен ценного </w:t>
      </w:r>
      <w:r w:rsidRPr="006E15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«языка» и без потерь возвратился в расположение батальона. За этот подвиг сержант Лазаренко Петр Владимирович был награждён медалью «За Отвагу».</w:t>
      </w:r>
    </w:p>
    <w:p w:rsidR="00BA597C" w:rsidRPr="006E1587" w:rsidRDefault="00BA597C" w:rsidP="00BA597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587">
        <w:rPr>
          <w:rFonts w:ascii="Times New Roman" w:eastAsia="Times New Roman" w:hAnsi="Times New Roman" w:cs="Times New Roman"/>
          <w:sz w:val="28"/>
          <w:szCs w:val="28"/>
          <w:lang w:eastAsia="ru-RU"/>
        </w:rPr>
        <w:t>В начале января 1943 года сержант Лазаренко Петр Владимирович был переведен в 107 минометный полк 3 минометной бригады 7 артиллерийской дивизии прорыва Резерва Главного Командования на должность водителя боевой машины. В этой бригаде он воевал до окончания войны.</w:t>
      </w:r>
    </w:p>
    <w:p w:rsidR="00BA597C" w:rsidRPr="006E1587" w:rsidRDefault="00BA597C" w:rsidP="00BA597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58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Выполняя задачи на боевой машине, Петр Владимирович проявил себя мужественным и отважным воином, отлично знающим свое дело. Воевал он геройски, об этом свидетельствуют награды за его подвиги.</w:t>
      </w:r>
    </w:p>
    <w:p w:rsidR="00BA597C" w:rsidRPr="006E1587" w:rsidRDefault="00BA597C" w:rsidP="00BA597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 августа 1944 года в районе хутора </w:t>
      </w:r>
      <w:proofErr w:type="spellStart"/>
      <w:r w:rsidRPr="006E158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Талмаз</w:t>
      </w:r>
      <w:proofErr w:type="spellEnd"/>
      <w:r w:rsidRPr="006E1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Днестре, рискуя жизнью, он подвозил боеприпасы на боевые позиции батареи. Под непрерывным огнем противника полностью обеспечил батарею минами. Кроме того, поврежденную осколком снаряда машину с боеприпасами, тут же исправил и вывел её из-под огня. За этот подвиг старший сержант Лазаренко П. В. был награжден второй медалью «За Отвагу».</w:t>
      </w:r>
    </w:p>
    <w:p w:rsidR="00BA597C" w:rsidRPr="006E1587" w:rsidRDefault="00BA597C" w:rsidP="00BA597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587">
        <w:rPr>
          <w:rFonts w:ascii="Times New Roman" w:eastAsia="Times New Roman" w:hAnsi="Times New Roman" w:cs="Times New Roman"/>
          <w:sz w:val="28"/>
          <w:szCs w:val="28"/>
          <w:lang w:eastAsia="ru-RU"/>
        </w:rPr>
        <w:t>1 января 1945 года в бою в районе города Буда противник перешел в контрнаступление. Лазаренко П. В. под огнем противника совершил три рейса за минами. Когда батарея была полностью обеспечена минами, он стал помогать расчётам в ведении огня по противнику. С его участием было уничтожено до сорока гитлеровцев.</w:t>
      </w:r>
    </w:p>
    <w:p w:rsidR="00BA597C" w:rsidRPr="006E1587" w:rsidRDefault="00BA597C" w:rsidP="00BA597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бою под селом </w:t>
      </w:r>
      <w:proofErr w:type="spellStart"/>
      <w:r w:rsidRPr="006E1587">
        <w:rPr>
          <w:rFonts w:ascii="Times New Roman" w:eastAsia="Times New Roman" w:hAnsi="Times New Roman" w:cs="Times New Roman"/>
          <w:sz w:val="28"/>
          <w:szCs w:val="28"/>
          <w:lang w:eastAsia="ru-RU"/>
        </w:rPr>
        <w:t>Пилишсенткерест</w:t>
      </w:r>
      <w:proofErr w:type="spellEnd"/>
      <w:r w:rsidRPr="006E1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 Венгрии противник бросил в контратаку до батальона автоматчиков и подошел вплотную к нашим огневым позициям. Петр Владимирович вместе с другими бойцами смело отражал контратаки ружейным огнем.</w:t>
      </w:r>
    </w:p>
    <w:p w:rsidR="00BA597C" w:rsidRPr="006E1587" w:rsidRDefault="00BA597C" w:rsidP="00BA597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58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 сержант Лазаренко при выполнении боевых задач проявил себя отличным и дисциплинированным водителем, добросовестно относился к эксплуатации своей боевой машины, постоянно проявлял заботу и должный уход за ней, чем обеспечил её пробег более двадцати тысяч километров без капитального ремонта. 4 марта 1945 года он был награжден Орденом Красной Звезды.</w:t>
      </w:r>
    </w:p>
    <w:p w:rsidR="00BA597C" w:rsidRPr="006E1587" w:rsidRDefault="00BA597C" w:rsidP="00BA597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совершении трудного и длительного марша в июне 1945 года из района населенного пункта </w:t>
      </w:r>
      <w:proofErr w:type="spellStart"/>
      <w:r w:rsidRPr="006E158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Гленсдорф</w:t>
      </w:r>
      <w:proofErr w:type="spellEnd"/>
      <w:r w:rsidRPr="006E1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(Австрия) до города Дева (Румыния) Лазаренко П. В. без всяких неполадок и отставаний образцово совершил марш. Работая день и ночь в ходе марша, одновременно оказывал помощь в работе своим товарищам. Успешно завершив рейс, он, как лучший водитель, был направили во второй рейс для подтягивания тылов. Он отлично справился и с этой задачей.</w:t>
      </w:r>
    </w:p>
    <w:p w:rsidR="00BA597C" w:rsidRPr="006E1587" w:rsidRDefault="00BA597C" w:rsidP="00BA597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587">
        <w:rPr>
          <w:rFonts w:ascii="Times New Roman" w:eastAsia="Times New Roman" w:hAnsi="Times New Roman" w:cs="Times New Roman"/>
          <w:sz w:val="28"/>
          <w:szCs w:val="28"/>
          <w:lang w:eastAsia="ru-RU"/>
        </w:rPr>
        <w:t>За выполнение ответственной и сложной боевой задачи при совершении марша старший сержант Лазаренко был награжден вторым орденом Красной Звезды.</w:t>
      </w:r>
    </w:p>
    <w:p w:rsidR="00BA597C" w:rsidRPr="00105E81" w:rsidRDefault="00BA597C" w:rsidP="00BA597C">
      <w:pPr>
        <w:spacing w:after="0" w:line="240" w:lineRule="auto"/>
        <w:ind w:firstLine="709"/>
        <w:jc w:val="both"/>
        <w:textAlignment w:val="baseline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6E158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демобилизации Петр Владимирович возвратился в родную станицу. Работал в колхозе водителем.</w:t>
      </w:r>
    </w:p>
    <w:p w:rsidR="002B6710" w:rsidRDefault="002B6710"/>
    <w:sectPr w:rsidR="002B6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2FB"/>
    <w:rsid w:val="002B6710"/>
    <w:rsid w:val="005502FB"/>
    <w:rsid w:val="00BA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AEFEB"/>
  <w15:chartTrackingRefBased/>
  <w15:docId w15:val="{D77AA4B3-B346-4FCE-A032-4EA0D75B7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9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694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cp:lastPrinted>2024-09-29T07:36:00Z</cp:lastPrinted>
  <dcterms:created xsi:type="dcterms:W3CDTF">2024-09-29T07:35:00Z</dcterms:created>
  <dcterms:modified xsi:type="dcterms:W3CDTF">2024-09-29T07:36:00Z</dcterms:modified>
</cp:coreProperties>
</file>